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FB42C" w14:textId="77777777" w:rsidR="00C17774" w:rsidRDefault="00C17774" w:rsidP="00C17774">
      <w:pPr>
        <w:autoSpaceDE w:val="0"/>
        <w:autoSpaceDN w:val="0"/>
        <w:adjustRightInd w:val="0"/>
        <w:spacing w:after="120"/>
        <w:rPr>
          <w:rFonts w:ascii="TH SarabunPSK" w:hAnsi="TH SarabunPSK" w:cs="TH SarabunPSK" w:hint="cs"/>
          <w:b/>
          <w:bCs/>
          <w:sz w:val="32"/>
          <w:szCs w:val="32"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สารคดีเฉลิมพระเกียรติ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ชุด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มรดกศิลป์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แผ่นดินไทย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45FE45D" w14:textId="77777777" w:rsidR="00C17774" w:rsidRPr="00532C07" w:rsidRDefault="00C17774" w:rsidP="00C17774">
      <w:pPr>
        <w:autoSpaceDE w:val="0"/>
        <w:autoSpaceDN w:val="0"/>
        <w:adjustRightInd w:val="0"/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ตอนที่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45 :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อาภรณ์ภัณฑ์เรือพระที่นั่งสุพรรณหงส์</w:t>
      </w:r>
    </w:p>
    <w:p w14:paraId="3DC8784F" w14:textId="77777777" w:rsidR="00C17774" w:rsidRDefault="00C17774" w:rsidP="00C1777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5D240C">
        <w:rPr>
          <w:rFonts w:ascii="TH SarabunPSK" w:hAnsi="TH SarabunPSK" w:cs="TH SarabunPSK"/>
          <w:spacing w:val="-8"/>
          <w:sz w:val="32"/>
          <w:szCs w:val="32"/>
          <w:cs/>
        </w:rPr>
        <w:t>งานศิลปกรรมอาภรณ์ภัณฑ์ของเรือพระที่นั่งสุพรรณหงส์</w:t>
      </w:r>
      <w:r w:rsidRPr="005D240C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5D240C">
        <w:rPr>
          <w:rFonts w:ascii="TH SarabunPSK" w:hAnsi="TH SarabunPSK" w:cs="TH SarabunPSK"/>
          <w:spacing w:val="-8"/>
          <w:sz w:val="32"/>
          <w:szCs w:val="32"/>
          <w:cs/>
        </w:rPr>
        <w:t>ใช้ผ้าในการประดับเรือพระที่นั่งเพื่อประกอบพระราชอิสริยยศ</w:t>
      </w:r>
      <w:r w:rsidRPr="00532C07">
        <w:rPr>
          <w:rFonts w:ascii="TH SarabunPSK" w:hAnsi="TH SarabunPSK" w:cs="TH SarabunPSK"/>
          <w:sz w:val="32"/>
          <w:szCs w:val="32"/>
        </w:rPr>
        <w:t xml:space="preserve"> 4 </w:t>
      </w:r>
      <w:r w:rsidRPr="00532C07">
        <w:rPr>
          <w:rFonts w:ascii="TH SarabunPSK" w:hAnsi="TH SarabunPSK" w:cs="TH SarabunPSK"/>
          <w:sz w:val="32"/>
          <w:szCs w:val="32"/>
          <w:cs/>
        </w:rPr>
        <w:t>ชนิด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คือ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ผ้าดาดหลังคาพระแท่นบัลลังก์กัญญาเรือพระที่นั่ง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เป็นผ้าสักหลาดพื้นที่แดง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ลายทองแผ่ลวด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ท้องผ้าปักลายพุ่มข้าว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บิณฑ์</w:t>
      </w:r>
      <w:proofErr w:type="spellEnd"/>
      <w:r w:rsidRPr="00532C07">
        <w:rPr>
          <w:rFonts w:ascii="TH SarabunPSK" w:hAnsi="TH SarabunPSK" w:cs="TH SarabunPSK"/>
          <w:sz w:val="32"/>
          <w:szCs w:val="32"/>
          <w:cs/>
        </w:rPr>
        <w:t>ก้านแย่ง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มีกรอบ</w:t>
      </w:r>
      <w:r w:rsidRPr="00532C07">
        <w:rPr>
          <w:rFonts w:ascii="TH SarabunPSK" w:hAnsi="TH SarabunPSK" w:cs="TH SarabunPSK"/>
          <w:sz w:val="32"/>
          <w:szCs w:val="32"/>
        </w:rPr>
        <w:t xml:space="preserve"> 4 </w:t>
      </w:r>
      <w:r w:rsidRPr="00532C07">
        <w:rPr>
          <w:rFonts w:ascii="TH SarabunPSK" w:hAnsi="TH SarabunPSK" w:cs="TH SarabunPSK"/>
          <w:sz w:val="32"/>
          <w:szCs w:val="32"/>
          <w:cs/>
        </w:rPr>
        <w:t>ชั้น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ล้อมโดยรอบท้องผ้า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ชั้นที่</w:t>
      </w:r>
      <w:r w:rsidRPr="00532C07">
        <w:rPr>
          <w:rFonts w:ascii="TH SarabunPSK" w:hAnsi="TH SarabunPSK" w:cs="TH SarabunPSK"/>
          <w:sz w:val="32"/>
          <w:szCs w:val="32"/>
        </w:rPr>
        <w:t xml:space="preserve"> 1 </w:t>
      </w:r>
      <w:r w:rsidRPr="00532C07">
        <w:rPr>
          <w:rFonts w:ascii="TH SarabunPSK" w:hAnsi="TH SarabunPSK" w:cs="TH SarabunPSK"/>
          <w:sz w:val="32"/>
          <w:szCs w:val="32"/>
          <w:cs/>
        </w:rPr>
        <w:t>ปักลายกรุยเชิงบนพื้นสีเขียว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ชั้นที่</w:t>
      </w:r>
      <w:r w:rsidRPr="00532C07">
        <w:rPr>
          <w:rFonts w:ascii="TH SarabunPSK" w:hAnsi="TH SarabunPSK" w:cs="TH SarabunPSK"/>
          <w:sz w:val="32"/>
          <w:szCs w:val="32"/>
        </w:rPr>
        <w:t xml:space="preserve"> 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45855">
        <w:rPr>
          <w:rFonts w:ascii="TH SarabunPSK" w:hAnsi="TH SarabunPSK" w:cs="TH SarabunPSK"/>
          <w:spacing w:val="-4"/>
          <w:sz w:val="32"/>
          <w:szCs w:val="32"/>
          <w:cs/>
        </w:rPr>
        <w:t>ปักลายดอกซีกดอกซ้อนบนพื้นสีเขียว</w:t>
      </w:r>
      <w:r w:rsidRPr="0014585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145855">
        <w:rPr>
          <w:rFonts w:ascii="TH SarabunPSK" w:hAnsi="TH SarabunPSK" w:cs="TH SarabunPSK"/>
          <w:spacing w:val="-4"/>
          <w:sz w:val="32"/>
          <w:szCs w:val="32"/>
          <w:cs/>
        </w:rPr>
        <w:t>ชั้นที่</w:t>
      </w:r>
      <w:r w:rsidRPr="00145855">
        <w:rPr>
          <w:rFonts w:ascii="TH SarabunPSK" w:hAnsi="TH SarabunPSK" w:cs="TH SarabunPSK"/>
          <w:spacing w:val="-4"/>
          <w:sz w:val="32"/>
          <w:szCs w:val="32"/>
        </w:rPr>
        <w:t xml:space="preserve"> 3 </w:t>
      </w:r>
      <w:r w:rsidRPr="00145855">
        <w:rPr>
          <w:rFonts w:ascii="TH SarabunPSK" w:hAnsi="TH SarabunPSK" w:cs="TH SarabunPSK"/>
          <w:spacing w:val="-4"/>
          <w:sz w:val="32"/>
          <w:szCs w:val="32"/>
          <w:cs/>
        </w:rPr>
        <w:t>ปักลายประจำยามก้ามปูบนพื้นสีแดง</w:t>
      </w:r>
      <w:r w:rsidRPr="0014585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145855">
        <w:rPr>
          <w:rFonts w:ascii="TH SarabunPSK" w:hAnsi="TH SarabunPSK" w:cs="TH SarabunPSK"/>
          <w:spacing w:val="-4"/>
          <w:sz w:val="32"/>
          <w:szCs w:val="32"/>
          <w:cs/>
        </w:rPr>
        <w:t>ชั้นที่</w:t>
      </w:r>
      <w:r w:rsidRPr="00145855">
        <w:rPr>
          <w:rFonts w:ascii="TH SarabunPSK" w:hAnsi="TH SarabunPSK" w:cs="TH SarabunPSK"/>
          <w:spacing w:val="-4"/>
          <w:sz w:val="32"/>
          <w:szCs w:val="32"/>
        </w:rPr>
        <w:t xml:space="preserve"> 4 </w:t>
      </w:r>
      <w:r w:rsidRPr="00145855">
        <w:rPr>
          <w:rFonts w:ascii="TH SarabunPSK" w:hAnsi="TH SarabunPSK" w:cs="TH SarabunPSK"/>
          <w:spacing w:val="-4"/>
          <w:sz w:val="32"/>
          <w:szCs w:val="32"/>
          <w:cs/>
        </w:rPr>
        <w:t>ปักลายดอกซีกดอกซ้อน</w:t>
      </w:r>
      <w:r w:rsidRPr="00145855">
        <w:rPr>
          <w:rFonts w:ascii="TH SarabunPSK" w:hAnsi="TH SarabunPSK" w:cs="TH SarabunPSK"/>
          <w:spacing w:val="-6"/>
          <w:sz w:val="32"/>
          <w:szCs w:val="32"/>
          <w:cs/>
        </w:rPr>
        <w:t>บนพื้นสีเขียวขนาดใหญ่</w:t>
      </w:r>
      <w:r w:rsidRPr="00145855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145855">
        <w:rPr>
          <w:rFonts w:ascii="TH SarabunPSK" w:hAnsi="TH SarabunPSK" w:cs="TH SarabunPSK"/>
          <w:spacing w:val="-6"/>
          <w:sz w:val="32"/>
          <w:szCs w:val="32"/>
          <w:cs/>
        </w:rPr>
        <w:t>กว้าง</w:t>
      </w:r>
      <w:r w:rsidRPr="00145855">
        <w:rPr>
          <w:rFonts w:ascii="TH SarabunPSK" w:hAnsi="TH SarabunPSK" w:cs="TH SarabunPSK"/>
          <w:spacing w:val="-6"/>
          <w:sz w:val="32"/>
          <w:szCs w:val="32"/>
        </w:rPr>
        <w:t xml:space="preserve"> 370 </w:t>
      </w:r>
      <w:r w:rsidRPr="00145855">
        <w:rPr>
          <w:rFonts w:ascii="TH SarabunPSK" w:hAnsi="TH SarabunPSK" w:cs="TH SarabunPSK"/>
          <w:spacing w:val="-6"/>
          <w:sz w:val="32"/>
          <w:szCs w:val="32"/>
          <w:cs/>
        </w:rPr>
        <w:t>เซนติเมตร</w:t>
      </w:r>
      <w:r w:rsidRPr="00145855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145855">
        <w:rPr>
          <w:rFonts w:ascii="TH SarabunPSK" w:hAnsi="TH SarabunPSK" w:cs="TH SarabunPSK"/>
          <w:spacing w:val="-6"/>
          <w:sz w:val="32"/>
          <w:szCs w:val="32"/>
          <w:cs/>
        </w:rPr>
        <w:t>ยาว</w:t>
      </w:r>
      <w:r w:rsidRPr="00145855">
        <w:rPr>
          <w:rFonts w:ascii="TH SarabunPSK" w:hAnsi="TH SarabunPSK" w:cs="TH SarabunPSK"/>
          <w:spacing w:val="-6"/>
          <w:sz w:val="32"/>
          <w:szCs w:val="32"/>
        </w:rPr>
        <w:t xml:space="preserve"> 462 </w:t>
      </w:r>
      <w:r w:rsidRPr="00145855">
        <w:rPr>
          <w:rFonts w:ascii="TH SarabunPSK" w:hAnsi="TH SarabunPSK" w:cs="TH SarabunPSK"/>
          <w:spacing w:val="-6"/>
          <w:sz w:val="32"/>
          <w:szCs w:val="32"/>
          <w:cs/>
        </w:rPr>
        <w:t>เซนติเมตร</w:t>
      </w:r>
      <w:r w:rsidRPr="00145855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145855">
        <w:rPr>
          <w:rFonts w:ascii="TH SarabunPSK" w:hAnsi="TH SarabunPSK" w:cs="TH SarabunPSK"/>
          <w:spacing w:val="-6"/>
          <w:sz w:val="32"/>
          <w:szCs w:val="32"/>
          <w:cs/>
        </w:rPr>
        <w:t>ผ้าหน้าจั่วเรือพระที่นั่ง</w:t>
      </w:r>
      <w:r w:rsidRPr="00145855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145855">
        <w:rPr>
          <w:rFonts w:ascii="TH SarabunPSK" w:hAnsi="TH SarabunPSK" w:cs="TH SarabunPSK"/>
          <w:spacing w:val="-6"/>
          <w:sz w:val="32"/>
          <w:szCs w:val="32"/>
          <w:cs/>
        </w:rPr>
        <w:t>ขนาดสูง</w:t>
      </w:r>
      <w:r w:rsidRPr="00145855">
        <w:rPr>
          <w:rFonts w:ascii="TH SarabunPSK" w:hAnsi="TH SarabunPSK" w:cs="TH SarabunPSK"/>
          <w:spacing w:val="-6"/>
          <w:sz w:val="32"/>
          <w:szCs w:val="32"/>
        </w:rPr>
        <w:t xml:space="preserve"> 112 </w:t>
      </w:r>
      <w:r w:rsidRPr="00145855">
        <w:rPr>
          <w:rFonts w:ascii="TH SarabunPSK" w:hAnsi="TH SarabunPSK" w:cs="TH SarabunPSK"/>
          <w:spacing w:val="-6"/>
          <w:sz w:val="32"/>
          <w:szCs w:val="32"/>
          <w:cs/>
        </w:rPr>
        <w:t>เซนติเมตร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145855">
        <w:rPr>
          <w:rFonts w:ascii="TH SarabunPSK" w:hAnsi="TH SarabunPSK" w:cs="TH SarabunPSK"/>
          <w:spacing w:val="-4"/>
          <w:sz w:val="32"/>
          <w:szCs w:val="32"/>
          <w:cs/>
        </w:rPr>
        <w:t>ยาว</w:t>
      </w:r>
      <w:r w:rsidRPr="00145855">
        <w:rPr>
          <w:rFonts w:ascii="TH SarabunPSK" w:hAnsi="TH SarabunPSK" w:cs="TH SarabunPSK"/>
          <w:spacing w:val="-4"/>
          <w:sz w:val="32"/>
          <w:szCs w:val="32"/>
        </w:rPr>
        <w:t xml:space="preserve"> 160 </w:t>
      </w:r>
      <w:r w:rsidRPr="00145855">
        <w:rPr>
          <w:rFonts w:ascii="TH SarabunPSK" w:hAnsi="TH SarabunPSK" w:cs="TH SarabunPSK"/>
          <w:spacing w:val="-4"/>
          <w:sz w:val="32"/>
          <w:szCs w:val="32"/>
          <w:cs/>
        </w:rPr>
        <w:t>เซนติเมตร</w:t>
      </w:r>
      <w:r w:rsidRPr="0014585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145855">
        <w:rPr>
          <w:rFonts w:ascii="TH SarabunPSK" w:hAnsi="TH SarabunPSK" w:cs="TH SarabunPSK"/>
          <w:spacing w:val="-4"/>
          <w:sz w:val="32"/>
          <w:szCs w:val="32"/>
          <w:cs/>
        </w:rPr>
        <w:t>เป็นผ้าสักหลาดพื้นสีแดง</w:t>
      </w:r>
      <w:r w:rsidRPr="0014585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145855">
        <w:rPr>
          <w:rFonts w:ascii="TH SarabunPSK" w:hAnsi="TH SarabunPSK" w:cs="TH SarabunPSK"/>
          <w:spacing w:val="-4"/>
          <w:sz w:val="32"/>
          <w:szCs w:val="32"/>
          <w:cs/>
        </w:rPr>
        <w:t>ทรงสามเหลี่ยมหน้าจั่ว</w:t>
      </w:r>
      <w:r w:rsidRPr="0014585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145855">
        <w:rPr>
          <w:rFonts w:ascii="TH SarabunPSK" w:hAnsi="TH SarabunPSK" w:cs="TH SarabunPSK"/>
          <w:spacing w:val="-4"/>
          <w:sz w:val="32"/>
          <w:szCs w:val="32"/>
          <w:cs/>
        </w:rPr>
        <w:t>ลายทองแผ่ลวด</w:t>
      </w:r>
      <w:r w:rsidRPr="0014585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145855">
        <w:rPr>
          <w:rFonts w:ascii="TH SarabunPSK" w:hAnsi="TH SarabunPSK" w:cs="TH SarabunPSK"/>
          <w:spacing w:val="-4"/>
          <w:sz w:val="32"/>
          <w:szCs w:val="32"/>
          <w:cs/>
        </w:rPr>
        <w:t>ท้องผ้าปักลายพุ่มข้าว</w:t>
      </w:r>
      <w:proofErr w:type="spellStart"/>
      <w:r w:rsidRPr="00145855">
        <w:rPr>
          <w:rFonts w:ascii="TH SarabunPSK" w:hAnsi="TH SarabunPSK" w:cs="TH SarabunPSK"/>
          <w:spacing w:val="-4"/>
          <w:sz w:val="32"/>
          <w:szCs w:val="32"/>
          <w:cs/>
        </w:rPr>
        <w:t>บิณฑ์</w:t>
      </w:r>
      <w:proofErr w:type="spellEnd"/>
      <w:r w:rsidRPr="00532C07">
        <w:rPr>
          <w:rFonts w:ascii="TH SarabunPSK" w:hAnsi="TH SarabunPSK" w:cs="TH SarabunPSK"/>
          <w:sz w:val="32"/>
          <w:szCs w:val="32"/>
          <w:cs/>
        </w:rPr>
        <w:t>ก้านแย่ง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มีกรอบ</w:t>
      </w:r>
      <w:r w:rsidRPr="00532C07">
        <w:rPr>
          <w:rFonts w:ascii="TH SarabunPSK" w:hAnsi="TH SarabunPSK" w:cs="TH SarabunPSK"/>
          <w:sz w:val="32"/>
          <w:szCs w:val="32"/>
        </w:rPr>
        <w:t xml:space="preserve"> 4 </w:t>
      </w:r>
      <w:r w:rsidRPr="00532C07">
        <w:rPr>
          <w:rFonts w:ascii="TH SarabunPSK" w:hAnsi="TH SarabunPSK" w:cs="TH SarabunPSK"/>
          <w:sz w:val="32"/>
          <w:szCs w:val="32"/>
          <w:cs/>
        </w:rPr>
        <w:t>ชั้น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ล้อมโดยรอบท้องผ้า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ชั้นที่</w:t>
      </w:r>
      <w:r w:rsidRPr="00532C07">
        <w:rPr>
          <w:rFonts w:ascii="TH SarabunPSK" w:hAnsi="TH SarabunPSK" w:cs="TH SarabunPSK"/>
          <w:sz w:val="32"/>
          <w:szCs w:val="32"/>
        </w:rPr>
        <w:t xml:space="preserve"> 1 </w:t>
      </w:r>
      <w:r w:rsidRPr="00532C07">
        <w:rPr>
          <w:rFonts w:ascii="TH SarabunPSK" w:hAnsi="TH SarabunPSK" w:cs="TH SarabunPSK"/>
          <w:sz w:val="32"/>
          <w:szCs w:val="32"/>
          <w:cs/>
        </w:rPr>
        <w:t>ปักลายกรุยเชิงบนพื้นสีเขียว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ชั้นที่</w:t>
      </w:r>
      <w:r w:rsidRPr="00532C07">
        <w:rPr>
          <w:rFonts w:ascii="TH SarabunPSK" w:hAnsi="TH SarabunPSK" w:cs="TH SarabunPSK"/>
          <w:sz w:val="32"/>
          <w:szCs w:val="32"/>
        </w:rPr>
        <w:t xml:space="preserve"> 2 </w:t>
      </w:r>
      <w:r w:rsidRPr="00532C07">
        <w:rPr>
          <w:rFonts w:ascii="TH SarabunPSK" w:hAnsi="TH SarabunPSK" w:cs="TH SarabunPSK"/>
          <w:sz w:val="32"/>
          <w:szCs w:val="32"/>
          <w:cs/>
        </w:rPr>
        <w:t>ปักลายดอกซีกดอกซ้อนบนพื้นสีเขียว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ชั้นที่</w:t>
      </w:r>
      <w:r w:rsidRPr="00532C07">
        <w:rPr>
          <w:rFonts w:ascii="TH SarabunPSK" w:hAnsi="TH SarabunPSK" w:cs="TH SarabunPSK"/>
          <w:sz w:val="32"/>
          <w:szCs w:val="32"/>
        </w:rPr>
        <w:t xml:space="preserve"> 3 </w:t>
      </w:r>
      <w:r w:rsidRPr="00532C07">
        <w:rPr>
          <w:rFonts w:ascii="TH SarabunPSK" w:hAnsi="TH SarabunPSK" w:cs="TH SarabunPSK"/>
          <w:sz w:val="32"/>
          <w:szCs w:val="32"/>
          <w:cs/>
        </w:rPr>
        <w:t>ปักลายประจำยามก้ามปูบนพื้นสีแดง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ชั้นที่</w:t>
      </w:r>
      <w:r w:rsidRPr="00532C07">
        <w:rPr>
          <w:rFonts w:ascii="TH SarabunPSK" w:hAnsi="TH SarabunPSK" w:cs="TH SarabunPSK"/>
          <w:sz w:val="32"/>
          <w:szCs w:val="32"/>
        </w:rPr>
        <w:t xml:space="preserve"> 4 </w:t>
      </w:r>
      <w:r w:rsidRPr="00532C07">
        <w:rPr>
          <w:rFonts w:ascii="TH SarabunPSK" w:hAnsi="TH SarabunPSK" w:cs="TH SarabunPSK"/>
          <w:sz w:val="32"/>
          <w:szCs w:val="32"/>
          <w:cs/>
        </w:rPr>
        <w:t>ปักลายดอกซีกดอกซ้อนบนพื้นสีเขียว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ผ้าม่านเรือพระที่นั่ง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กว้าง</w:t>
      </w:r>
      <w:r w:rsidRPr="00532C07">
        <w:rPr>
          <w:rFonts w:ascii="TH SarabunPSK" w:hAnsi="TH SarabunPSK" w:cs="TH SarabunPSK"/>
          <w:sz w:val="32"/>
          <w:szCs w:val="32"/>
        </w:rPr>
        <w:t xml:space="preserve"> 200 </w:t>
      </w:r>
      <w:r w:rsidRPr="00532C07">
        <w:rPr>
          <w:rFonts w:ascii="TH SarabunPSK" w:hAnsi="TH SarabunPSK" w:cs="TH SarabunPSK"/>
          <w:sz w:val="32"/>
          <w:szCs w:val="32"/>
          <w:cs/>
        </w:rPr>
        <w:t>เซนติเมตร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ยาว</w:t>
      </w:r>
      <w:r w:rsidRPr="00532C07">
        <w:rPr>
          <w:rFonts w:ascii="TH SarabunPSK" w:hAnsi="TH SarabunPSK" w:cs="TH SarabunPSK"/>
          <w:sz w:val="32"/>
          <w:szCs w:val="32"/>
        </w:rPr>
        <w:t xml:space="preserve"> 233 </w:t>
      </w:r>
      <w:r w:rsidRPr="00532C07">
        <w:rPr>
          <w:rFonts w:ascii="TH SarabunPSK" w:hAnsi="TH SarabunPSK" w:cs="TH SarabunPSK"/>
          <w:sz w:val="32"/>
          <w:szCs w:val="32"/>
          <w:cs/>
        </w:rPr>
        <w:t>เซนติเมตร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เป็นผ้าสักหลาดพื้นสีแดง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ลายทองแผ่ลวด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ท้องผ้าปักลาย</w:t>
      </w:r>
      <w:r w:rsidRPr="00145855">
        <w:rPr>
          <w:rFonts w:ascii="TH SarabunPSK" w:hAnsi="TH SarabunPSK" w:cs="TH SarabunPSK"/>
          <w:spacing w:val="-6"/>
          <w:sz w:val="32"/>
          <w:szCs w:val="32"/>
          <w:cs/>
        </w:rPr>
        <w:t>พุ่มข้าว</w:t>
      </w:r>
      <w:proofErr w:type="spellStart"/>
      <w:r w:rsidRPr="00145855">
        <w:rPr>
          <w:rFonts w:ascii="TH SarabunPSK" w:hAnsi="TH SarabunPSK" w:cs="TH SarabunPSK"/>
          <w:spacing w:val="-6"/>
          <w:sz w:val="32"/>
          <w:szCs w:val="32"/>
          <w:cs/>
        </w:rPr>
        <w:t>บิณฑ์</w:t>
      </w:r>
      <w:proofErr w:type="spellEnd"/>
      <w:r w:rsidRPr="00145855">
        <w:rPr>
          <w:rFonts w:ascii="TH SarabunPSK" w:hAnsi="TH SarabunPSK" w:cs="TH SarabunPSK"/>
          <w:spacing w:val="-6"/>
          <w:sz w:val="32"/>
          <w:szCs w:val="32"/>
          <w:cs/>
        </w:rPr>
        <w:t>ก้านแย่ง</w:t>
      </w:r>
      <w:r w:rsidRPr="00145855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145855">
        <w:rPr>
          <w:rFonts w:ascii="TH SarabunPSK" w:hAnsi="TH SarabunPSK" w:cs="TH SarabunPSK"/>
          <w:spacing w:val="-6"/>
          <w:sz w:val="32"/>
          <w:szCs w:val="32"/>
          <w:cs/>
        </w:rPr>
        <w:t>มีกรอบ</w:t>
      </w:r>
      <w:r w:rsidRPr="00145855">
        <w:rPr>
          <w:rFonts w:ascii="TH SarabunPSK" w:hAnsi="TH SarabunPSK" w:cs="TH SarabunPSK"/>
          <w:spacing w:val="-6"/>
          <w:sz w:val="32"/>
          <w:szCs w:val="32"/>
        </w:rPr>
        <w:t xml:space="preserve"> 3 </w:t>
      </w:r>
      <w:r w:rsidRPr="00145855">
        <w:rPr>
          <w:rFonts w:ascii="TH SarabunPSK" w:hAnsi="TH SarabunPSK" w:cs="TH SarabunPSK"/>
          <w:spacing w:val="-6"/>
          <w:sz w:val="32"/>
          <w:szCs w:val="32"/>
          <w:cs/>
        </w:rPr>
        <w:t>ชั้น</w:t>
      </w:r>
      <w:r w:rsidRPr="00145855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145855">
        <w:rPr>
          <w:rFonts w:ascii="TH SarabunPSK" w:hAnsi="TH SarabunPSK" w:cs="TH SarabunPSK"/>
          <w:spacing w:val="-6"/>
          <w:sz w:val="32"/>
          <w:szCs w:val="32"/>
          <w:cs/>
        </w:rPr>
        <w:t>ล้อมโดยรอบท้องผ้า</w:t>
      </w:r>
      <w:r w:rsidRPr="00145855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145855">
        <w:rPr>
          <w:rFonts w:ascii="TH SarabunPSK" w:hAnsi="TH SarabunPSK" w:cs="TH SarabunPSK"/>
          <w:spacing w:val="-6"/>
          <w:sz w:val="32"/>
          <w:szCs w:val="32"/>
          <w:cs/>
        </w:rPr>
        <w:t>ชั้นที่</w:t>
      </w:r>
      <w:r w:rsidRPr="00145855">
        <w:rPr>
          <w:rFonts w:ascii="TH SarabunPSK" w:hAnsi="TH SarabunPSK" w:cs="TH SarabunPSK"/>
          <w:spacing w:val="-6"/>
          <w:sz w:val="32"/>
          <w:szCs w:val="32"/>
        </w:rPr>
        <w:t xml:space="preserve"> 1 </w:t>
      </w:r>
      <w:r w:rsidRPr="00145855">
        <w:rPr>
          <w:rFonts w:ascii="TH SarabunPSK" w:hAnsi="TH SarabunPSK" w:cs="TH SarabunPSK"/>
          <w:spacing w:val="-6"/>
          <w:sz w:val="32"/>
          <w:szCs w:val="32"/>
          <w:cs/>
        </w:rPr>
        <w:t>ปักลายกรุงเชิงบนพื้นสีเขียว</w:t>
      </w:r>
      <w:r w:rsidRPr="00145855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145855">
        <w:rPr>
          <w:rFonts w:ascii="TH SarabunPSK" w:hAnsi="TH SarabunPSK" w:cs="TH SarabunPSK"/>
          <w:spacing w:val="-6"/>
          <w:sz w:val="32"/>
          <w:szCs w:val="32"/>
          <w:cs/>
        </w:rPr>
        <w:t>ชั้นที่</w:t>
      </w:r>
      <w:r w:rsidRPr="00145855">
        <w:rPr>
          <w:rFonts w:ascii="TH SarabunPSK" w:hAnsi="TH SarabunPSK" w:cs="TH SarabunPSK"/>
          <w:spacing w:val="-6"/>
          <w:sz w:val="32"/>
          <w:szCs w:val="32"/>
        </w:rPr>
        <w:t xml:space="preserve"> 2 </w:t>
      </w:r>
      <w:r w:rsidRPr="00145855">
        <w:rPr>
          <w:rFonts w:ascii="TH SarabunPSK" w:hAnsi="TH SarabunPSK" w:cs="TH SarabunPSK"/>
          <w:spacing w:val="-6"/>
          <w:sz w:val="32"/>
          <w:szCs w:val="32"/>
          <w:cs/>
        </w:rPr>
        <w:t>ปักลาย</w:t>
      </w:r>
      <w:r w:rsidRPr="00145855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145855">
        <w:rPr>
          <w:rFonts w:ascii="TH SarabunPSK" w:hAnsi="TH SarabunPSK" w:cs="TH SarabunPSK"/>
          <w:spacing w:val="-6"/>
          <w:sz w:val="32"/>
          <w:szCs w:val="32"/>
          <w:cs/>
        </w:rPr>
        <w:t>ดอกซีก</w:t>
      </w:r>
      <w:r w:rsidRPr="00532C07">
        <w:rPr>
          <w:rFonts w:ascii="TH SarabunPSK" w:hAnsi="TH SarabunPSK" w:cs="TH SarabunPSK"/>
          <w:sz w:val="32"/>
          <w:szCs w:val="32"/>
          <w:cs/>
        </w:rPr>
        <w:t>ดอกซ้อนบนพื้นสีแดง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ชั้นที่</w:t>
      </w:r>
      <w:r w:rsidRPr="00532C07">
        <w:rPr>
          <w:rFonts w:ascii="TH SarabunPSK" w:hAnsi="TH SarabunPSK" w:cs="TH SarabunPSK"/>
          <w:sz w:val="32"/>
          <w:szCs w:val="32"/>
        </w:rPr>
        <w:t xml:space="preserve"> 3 </w:t>
      </w:r>
      <w:r w:rsidRPr="00532C07">
        <w:rPr>
          <w:rFonts w:ascii="TH SarabunPSK" w:hAnsi="TH SarabunPSK" w:cs="TH SarabunPSK"/>
          <w:sz w:val="32"/>
          <w:szCs w:val="32"/>
          <w:cs/>
        </w:rPr>
        <w:t>ปักลายประจำยามใบเทศบนพื้นสีเขียว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และธงสามชายเรือพระที่นั่งสุพรรณหงส์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กว้าง</w:t>
      </w:r>
      <w:r w:rsidRPr="00532C07">
        <w:rPr>
          <w:rFonts w:ascii="TH SarabunPSK" w:hAnsi="TH SarabunPSK" w:cs="TH SarabunPSK"/>
          <w:sz w:val="32"/>
          <w:szCs w:val="32"/>
        </w:rPr>
        <w:t xml:space="preserve"> 150 </w:t>
      </w:r>
      <w:r w:rsidRPr="00532C07">
        <w:rPr>
          <w:rFonts w:ascii="TH SarabunPSK" w:hAnsi="TH SarabunPSK" w:cs="TH SarabunPSK"/>
          <w:sz w:val="32"/>
          <w:szCs w:val="32"/>
          <w:cs/>
        </w:rPr>
        <w:t>เซนติเมตร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ยาว</w:t>
      </w:r>
      <w:r w:rsidRPr="00532C07">
        <w:rPr>
          <w:rFonts w:ascii="TH SarabunPSK" w:hAnsi="TH SarabunPSK" w:cs="TH SarabunPSK"/>
          <w:sz w:val="32"/>
          <w:szCs w:val="32"/>
        </w:rPr>
        <w:t xml:space="preserve"> 165 </w:t>
      </w:r>
      <w:r w:rsidRPr="00532C07">
        <w:rPr>
          <w:rFonts w:ascii="TH SarabunPSK" w:hAnsi="TH SarabunPSK" w:cs="TH SarabunPSK"/>
          <w:sz w:val="32"/>
          <w:szCs w:val="32"/>
          <w:cs/>
        </w:rPr>
        <w:t>เซนติเมตร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สูง</w:t>
      </w:r>
      <w:r w:rsidRPr="00532C07">
        <w:rPr>
          <w:rFonts w:ascii="TH SarabunPSK" w:hAnsi="TH SarabunPSK" w:cs="TH SarabunPSK"/>
          <w:sz w:val="32"/>
          <w:szCs w:val="32"/>
        </w:rPr>
        <w:t xml:space="preserve"> 241 </w:t>
      </w:r>
      <w:r w:rsidRPr="00532C07">
        <w:rPr>
          <w:rFonts w:ascii="TH SarabunPSK" w:hAnsi="TH SarabunPSK" w:cs="TH SarabunPSK"/>
          <w:sz w:val="32"/>
          <w:szCs w:val="32"/>
          <w:cs/>
        </w:rPr>
        <w:t>เซนติเมตร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เป็นผ้าสักหลาดพื้นสีแดง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ปักดิ้นทั้งสองด้านเป็นลายเครือเถาใบเทศทั้งผืน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คั่นด้วยลายกรุยเชิงในกรอบสามเหลี่ยมบนพื้นสีน้ำเงิน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มีลายประจำยามก้ามปูล้อมรอบอีกชั้นหนึ่ง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ชายธงแหลมมีสามชาย</w:t>
      </w:r>
    </w:p>
    <w:p w14:paraId="5E294EF5" w14:textId="6C0D59DE"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774"/>
    <w:rsid w:val="00271B0E"/>
    <w:rsid w:val="004258D0"/>
    <w:rsid w:val="00A708F5"/>
    <w:rsid w:val="00AF3CAA"/>
    <w:rsid w:val="00C17774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337AA"/>
  <w15:chartTrackingRefBased/>
  <w15:docId w15:val="{BE0E40D0-9589-4AD4-99C6-5C6B8ED44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17774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2019-10-01T14:56:00Z</dcterms:created>
  <dcterms:modified xsi:type="dcterms:W3CDTF">2019-10-01T14:56:00Z</dcterms:modified>
</cp:coreProperties>
</file>