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5F13" w:rsidRDefault="00F45F13" w:rsidP="00F45F13">
      <w:pPr>
        <w:autoSpaceDE w:val="0"/>
        <w:autoSpaceDN w:val="0"/>
        <w:adjustRightInd w:val="0"/>
        <w:rPr>
          <w:rFonts w:ascii="TH SarabunPSK" w:hAnsi="TH SarabunPSK" w:cs="TH SarabunPSK" w:hint="cs"/>
          <w:b/>
          <w:bCs/>
          <w:sz w:val="32"/>
          <w:szCs w:val="32"/>
        </w:rPr>
      </w:pP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สารคดีเฉลิมพระเกียรติ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ชุด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มรดกศิลป์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แผ่นดินไทย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F45F13" w:rsidRPr="00532C07" w:rsidRDefault="00F45F13" w:rsidP="00F45F13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ตอนที่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39 :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เรือทองขวานฟ้า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และเรือทองบ้าบิ่น</w:t>
      </w:r>
      <w:bookmarkStart w:id="0" w:name="_GoBack"/>
      <w:bookmarkEnd w:id="0"/>
    </w:p>
    <w:p w:rsidR="00F45F13" w:rsidRPr="00532C07" w:rsidRDefault="00F45F13" w:rsidP="00F45F1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532C07">
        <w:rPr>
          <w:rFonts w:ascii="TH SarabunPSK" w:hAnsi="TH SarabunPSK" w:cs="TH SarabunPSK"/>
          <w:sz w:val="32"/>
          <w:szCs w:val="32"/>
          <w:cs/>
        </w:rPr>
        <w:t>เรือทองขวานฟ้า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และเรือทองบ้าบิ่น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ทำหน้าที่เป็นเรือประตูหน้า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หรือเรือสำหรับนำหน้าขบวนพยุหยาตราทางชลมารค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ลำเดิมไม่พบหลักฐานในการสร้าง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ในสมัยสงครามโลกครั้งที่</w:t>
      </w:r>
      <w:r w:rsidRPr="00532C07">
        <w:rPr>
          <w:rFonts w:ascii="TH SarabunPSK" w:hAnsi="TH SarabunPSK" w:cs="TH SarabunPSK"/>
          <w:sz w:val="32"/>
          <w:szCs w:val="32"/>
        </w:rPr>
        <w:t xml:space="preserve"> 2 </w:t>
      </w:r>
      <w:r w:rsidRPr="00532C07">
        <w:rPr>
          <w:rFonts w:ascii="TH SarabunPSK" w:hAnsi="TH SarabunPSK" w:cs="TH SarabunPSK"/>
          <w:sz w:val="32"/>
          <w:szCs w:val="32"/>
          <w:cs/>
        </w:rPr>
        <w:t>ได้ถูกลูกระเบิด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ตัวเรือได้รับความเสียหาย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กรมศิลปากร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ได้ตัดหัวเรือ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และท้ายเรือเดิม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และได้สร้างตัวเรือขึ้นใหม่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เรือทั้งสองลำมีลักษณะเป็นเรือดั้งทาน้ำมันยอดดั้งปิดทอง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หัวเรือแกะสลักลวดลาย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ท้ายเรือลงรักปิดทองประดับกระจก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ชื่อของเรือทองขวานฟ้า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แปลว่า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ขวานทำด้วยทองตกมาจากท้องฟ้า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คนไทยโบราณมักเรียกขวานหินขัดสมัยก่อนประวัติศาสตร์ที่พบอยู่ในแหล่ง</w:t>
      </w:r>
      <w:proofErr w:type="spellStart"/>
      <w:r w:rsidRPr="00532C07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ว่าขวานฟ้า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เพราะเชื่อว่าเป็นสิ่งที่ไม่ได้ทำขึ้นเอง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แต่ตกลงมาจากท้องฟ้า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แต่ชื่อทองขวานฟ้านี้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อาจจะเพี้ยนมาจาก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ทองแขวนฟ้า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ที่แปลงว่า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ทองที่ห้อยย้อยลงมาจากท้องฟ้า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เรือทองแขวนฟ้านั้น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ปรากฏอยู่ในขบวนเรือในสมัยสมเด็จพระนารายณ์มหาราช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ครั้งกรุงศรีอยุธยา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และในสมัยรัชกาลที่</w:t>
      </w:r>
      <w:r w:rsidRPr="00532C07">
        <w:rPr>
          <w:rFonts w:ascii="TH SarabunPSK" w:hAnsi="TH SarabunPSK" w:cs="TH SarabunPSK"/>
          <w:sz w:val="32"/>
          <w:szCs w:val="32"/>
        </w:rPr>
        <w:t xml:space="preserve"> 1 </w:t>
      </w:r>
      <w:r w:rsidRPr="00532C07">
        <w:rPr>
          <w:rFonts w:ascii="TH SarabunPSK" w:hAnsi="TH SarabunPSK" w:cs="TH SarabunPSK"/>
          <w:sz w:val="32"/>
          <w:szCs w:val="32"/>
          <w:cs/>
        </w:rPr>
        <w:t>เป็นไปได้ว่า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ในสมัยต่อมาเรือชื่อ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32C07">
        <w:rPr>
          <w:rFonts w:ascii="TH SarabunPSK" w:hAnsi="TH SarabunPSK" w:cs="TH SarabunPSK"/>
          <w:sz w:val="32"/>
          <w:szCs w:val="32"/>
          <w:cs/>
        </w:rPr>
        <w:t>ทองแขวนฟ้าเปลี่ยนเป็นทองขวานฟ้า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และอีกลำเปลี่ยนเป็นชื่อทองบ้าบิ่น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ตัวเรือมีขนาดความยาว</w:t>
      </w:r>
      <w:r w:rsidRPr="00532C07">
        <w:rPr>
          <w:rFonts w:ascii="TH SarabunPSK" w:hAnsi="TH SarabunPSK" w:cs="TH SarabunPSK"/>
          <w:sz w:val="32"/>
          <w:szCs w:val="32"/>
        </w:rPr>
        <w:t xml:space="preserve"> 32.08 </w:t>
      </w:r>
      <w:r w:rsidRPr="00532C07">
        <w:rPr>
          <w:rFonts w:ascii="TH SarabunPSK" w:hAnsi="TH SarabunPSK" w:cs="TH SarabunPSK"/>
          <w:sz w:val="32"/>
          <w:szCs w:val="32"/>
          <w:cs/>
        </w:rPr>
        <w:t>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กว้าง</w:t>
      </w:r>
      <w:r w:rsidRPr="00CA125A">
        <w:rPr>
          <w:rFonts w:ascii="TH SarabunPSK" w:hAnsi="TH SarabunPSK" w:cs="TH SarabunPSK"/>
          <w:spacing w:val="-6"/>
          <w:sz w:val="32"/>
          <w:szCs w:val="32"/>
        </w:rPr>
        <w:t xml:space="preserve"> 1.88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เมตร</w:t>
      </w:r>
      <w:r w:rsidRPr="00CA125A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ลึก</w:t>
      </w:r>
      <w:r w:rsidRPr="00CA125A">
        <w:rPr>
          <w:rFonts w:ascii="TH SarabunPSK" w:hAnsi="TH SarabunPSK" w:cs="TH SarabunPSK"/>
          <w:spacing w:val="-6"/>
          <w:sz w:val="32"/>
          <w:szCs w:val="32"/>
        </w:rPr>
        <w:t xml:space="preserve"> 64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เซนติเมตร</w:t>
      </w:r>
      <w:r w:rsidRPr="00CA125A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ใช้กำลังพลลำละ</w:t>
      </w:r>
      <w:r w:rsidRPr="00CA125A">
        <w:rPr>
          <w:rFonts w:ascii="TH SarabunPSK" w:hAnsi="TH SarabunPSK" w:cs="TH SarabunPSK"/>
          <w:spacing w:val="-6"/>
          <w:sz w:val="32"/>
          <w:szCs w:val="32"/>
        </w:rPr>
        <w:t xml:space="preserve"> 43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คน</w:t>
      </w:r>
      <w:r w:rsidRPr="00CA125A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ประกอบด้วย</w:t>
      </w:r>
      <w:r w:rsidRPr="00CA125A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นายเรือ</w:t>
      </w:r>
      <w:r w:rsidRPr="00CA125A">
        <w:rPr>
          <w:rFonts w:ascii="TH SarabunPSK" w:hAnsi="TH SarabunPSK" w:cs="TH SarabunPSK"/>
          <w:spacing w:val="-6"/>
          <w:sz w:val="32"/>
          <w:szCs w:val="32"/>
        </w:rPr>
        <w:t xml:space="preserve"> 1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คนนายท้าย</w:t>
      </w:r>
      <w:r w:rsidRPr="00CA125A">
        <w:rPr>
          <w:rFonts w:ascii="TH SarabunPSK" w:hAnsi="TH SarabunPSK" w:cs="TH SarabunPSK"/>
          <w:spacing w:val="-6"/>
          <w:sz w:val="32"/>
          <w:szCs w:val="32"/>
        </w:rPr>
        <w:t xml:space="preserve"> 2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คน</w:t>
      </w:r>
      <w:r w:rsidRPr="00CA125A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ฝีพาย</w:t>
      </w:r>
      <w:r w:rsidRPr="00CA125A">
        <w:rPr>
          <w:rFonts w:ascii="TH SarabunPSK" w:hAnsi="TH SarabunPSK" w:cs="TH SarabunPSK"/>
          <w:spacing w:val="-6"/>
          <w:sz w:val="32"/>
          <w:szCs w:val="32"/>
        </w:rPr>
        <w:t xml:space="preserve"> 39 </w:t>
      </w:r>
      <w:r w:rsidRPr="00CA125A">
        <w:rPr>
          <w:rFonts w:ascii="TH SarabunPSK" w:hAnsi="TH SarabunPSK" w:cs="TH SarabunPSK"/>
          <w:spacing w:val="-6"/>
          <w:sz w:val="32"/>
          <w:szCs w:val="32"/>
          <w:cs/>
        </w:rPr>
        <w:t>คน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และคนให้สัญญาณ</w:t>
      </w:r>
      <w:r w:rsidRPr="00532C07">
        <w:rPr>
          <w:rFonts w:ascii="TH SarabunPSK" w:hAnsi="TH SarabunPSK" w:cs="TH SarabunPSK"/>
          <w:sz w:val="32"/>
          <w:szCs w:val="32"/>
        </w:rPr>
        <w:t xml:space="preserve"> 1 </w:t>
      </w:r>
      <w:r w:rsidRPr="00532C07">
        <w:rPr>
          <w:rFonts w:ascii="TH SarabunPSK" w:hAnsi="TH SarabunPSK" w:cs="TH SarabunPSK"/>
          <w:sz w:val="32"/>
          <w:szCs w:val="32"/>
          <w:cs/>
        </w:rPr>
        <w:t>คน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มีปลัดกระทรวงกลาโหม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นั่งในกัญญาเรือทองขวานฟ้าและปลัดกระทรวงมหาดไทย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32C07">
        <w:rPr>
          <w:rFonts w:ascii="TH SarabunPSK" w:hAnsi="TH SarabunPSK" w:cs="TH SarabunPSK"/>
          <w:sz w:val="32"/>
          <w:szCs w:val="32"/>
          <w:cs/>
        </w:rPr>
        <w:t>นั่งในกัญญาเรือทองบ้าบิ่น</w:t>
      </w:r>
    </w:p>
    <w:p w:rsidR="00271B0E" w:rsidRDefault="00271B0E"/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F13"/>
    <w:rsid w:val="00271B0E"/>
    <w:rsid w:val="004258D0"/>
    <w:rsid w:val="00A708F5"/>
    <w:rsid w:val="00AF3CAA"/>
    <w:rsid w:val="00D6213B"/>
    <w:rsid w:val="00F4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F953F2-B20C-4854-8731-A7CA43AB1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45F13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2019-09-27T12:40:00Z</dcterms:created>
  <dcterms:modified xsi:type="dcterms:W3CDTF">2019-09-27T12:41:00Z</dcterms:modified>
</cp:coreProperties>
</file>